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11C" w:rsidRDefault="0054411C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3BD" w:rsidRPr="00DC7D73" w:rsidRDefault="001563BD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D73" w:rsidRPr="00DC7D73" w:rsidRDefault="00DC7D73" w:rsidP="00DC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D7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C7D73" w:rsidRPr="00DC7D73" w:rsidRDefault="00DC7D73" w:rsidP="00DC7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D73" w:rsidRPr="00DC7D73" w:rsidRDefault="00DC7D73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D73">
        <w:rPr>
          <w:rFonts w:ascii="Times New Roman" w:hAnsi="Times New Roman" w:cs="Times New Roman"/>
          <w:sz w:val="28"/>
          <w:szCs w:val="28"/>
        </w:rPr>
        <w:t>«</w:t>
      </w:r>
      <w:r w:rsidR="00AC02F7">
        <w:rPr>
          <w:rFonts w:ascii="Times New Roman" w:hAnsi="Times New Roman" w:cs="Times New Roman"/>
          <w:sz w:val="28"/>
          <w:szCs w:val="28"/>
        </w:rPr>
        <w:t>29</w:t>
      </w:r>
      <w:r w:rsidRPr="00DC7D73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AC02F7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DC7D73"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 w:rsidRPr="00DC7D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02F7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AC02F7">
        <w:rPr>
          <w:rFonts w:ascii="Times New Roman" w:hAnsi="Times New Roman" w:cs="Times New Roman"/>
          <w:sz w:val="28"/>
          <w:szCs w:val="28"/>
        </w:rPr>
        <w:tab/>
      </w:r>
      <w:r w:rsidR="00AC02F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C7D73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="00AC02F7">
        <w:rPr>
          <w:rFonts w:ascii="Times New Roman" w:hAnsi="Times New Roman" w:cs="Times New Roman"/>
          <w:sz w:val="28"/>
          <w:szCs w:val="28"/>
        </w:rPr>
        <w:t>1173</w:t>
      </w:r>
      <w:r w:rsidRPr="00DC7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D73" w:rsidRPr="00DC7D73" w:rsidRDefault="00DC7D73" w:rsidP="00DC7D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D73">
        <w:rPr>
          <w:rFonts w:ascii="Times New Roman" w:hAnsi="Times New Roman" w:cs="Times New Roman"/>
          <w:sz w:val="28"/>
          <w:szCs w:val="28"/>
        </w:rPr>
        <w:t>г. Тверь</w:t>
      </w:r>
    </w:p>
    <w:p w:rsidR="00DC7D73" w:rsidRPr="00DC7D73" w:rsidRDefault="00DC7D73" w:rsidP="00DC7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7D73" w:rsidRDefault="00DC7D73" w:rsidP="00DC7D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563BD">
        <w:rPr>
          <w:rFonts w:ascii="Times New Roman" w:hAnsi="Times New Roman" w:cs="Times New Roman"/>
          <w:b/>
          <w:sz w:val="28"/>
          <w:szCs w:val="28"/>
        </w:rPr>
        <w:t>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B09">
        <w:rPr>
          <w:rFonts w:ascii="Times New Roman" w:hAnsi="Times New Roman" w:cs="Times New Roman"/>
          <w:b/>
          <w:sz w:val="28"/>
          <w:szCs w:val="28"/>
        </w:rPr>
        <w:t>с</w:t>
      </w:r>
      <w:r w:rsidRPr="00E40F1E">
        <w:rPr>
          <w:rFonts w:ascii="Times New Roman" w:hAnsi="Times New Roman" w:cs="Times New Roman"/>
          <w:b/>
          <w:sz w:val="28"/>
          <w:szCs w:val="28"/>
        </w:rPr>
        <w:t xml:space="preserve">хемы </w:t>
      </w:r>
      <w:r w:rsidRPr="00012767">
        <w:rPr>
          <w:rFonts w:ascii="Times New Roman" w:hAnsi="Times New Roman" w:cs="Times New Roman"/>
          <w:b/>
          <w:sz w:val="28"/>
          <w:szCs w:val="28"/>
        </w:rPr>
        <w:t>водоснабжения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767">
        <w:rPr>
          <w:rFonts w:ascii="Times New Roman" w:hAnsi="Times New Roman" w:cs="Times New Roman"/>
          <w:b/>
          <w:sz w:val="28"/>
          <w:szCs w:val="28"/>
        </w:rPr>
        <w:t xml:space="preserve">и водоотведения </w:t>
      </w:r>
    </w:p>
    <w:p w:rsidR="00DC7D73" w:rsidRDefault="00DC7D73" w:rsidP="00DC7D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2767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767">
        <w:rPr>
          <w:rFonts w:ascii="Times New Roman" w:hAnsi="Times New Roman" w:cs="Times New Roman"/>
          <w:b/>
          <w:sz w:val="28"/>
          <w:szCs w:val="28"/>
        </w:rPr>
        <w:t>город Твер</w:t>
      </w:r>
      <w:r w:rsidR="00365950">
        <w:rPr>
          <w:rFonts w:ascii="Times New Roman" w:hAnsi="Times New Roman" w:cs="Times New Roman"/>
          <w:b/>
          <w:sz w:val="28"/>
          <w:szCs w:val="28"/>
        </w:rPr>
        <w:t>ь</w:t>
      </w:r>
      <w:r w:rsidRPr="00012767">
        <w:rPr>
          <w:rFonts w:ascii="Times New Roman" w:hAnsi="Times New Roman" w:cs="Times New Roman"/>
          <w:b/>
          <w:sz w:val="28"/>
          <w:szCs w:val="28"/>
        </w:rPr>
        <w:t xml:space="preserve"> на период 202</w:t>
      </w:r>
      <w:r w:rsidR="00365950">
        <w:rPr>
          <w:rFonts w:ascii="Times New Roman" w:hAnsi="Times New Roman" w:cs="Times New Roman"/>
          <w:b/>
          <w:sz w:val="28"/>
          <w:szCs w:val="28"/>
        </w:rPr>
        <w:t>5-2035</w:t>
      </w:r>
      <w:r w:rsidRPr="0001276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65950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DC7D73" w:rsidRDefault="00DC7D73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73" w:rsidRPr="005D659C" w:rsidRDefault="00DC7D73" w:rsidP="00DC7D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659C">
        <w:rPr>
          <w:rFonts w:ascii="Times New Roman" w:hAnsi="Times New Roman" w:cs="Times New Roman"/>
          <w:sz w:val="28"/>
          <w:szCs w:val="28"/>
        </w:rPr>
        <w:t>В соответствии со статьей 16 Федерального закона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D659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5D659C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5D659C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07.12.2011 № 416-ФЗ </w:t>
      </w:r>
      <w:r w:rsidR="00F32B09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5D659C">
        <w:rPr>
          <w:rFonts w:ascii="Times New Roman" w:hAnsi="Times New Roman" w:cs="Times New Roman"/>
          <w:bCs/>
          <w:sz w:val="28"/>
          <w:szCs w:val="28"/>
        </w:rPr>
        <w:t>«О водоснабжении и водоотведении»,</w:t>
      </w:r>
      <w:r w:rsidRPr="005D659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D659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5D659C">
        <w:rPr>
          <w:rFonts w:ascii="Times New Roman" w:hAnsi="Times New Roman" w:cs="Times New Roman"/>
          <w:sz w:val="28"/>
          <w:szCs w:val="28"/>
        </w:rPr>
        <w:t xml:space="preserve"> от 05.09.2013 № 782 «О схемах водоснабжения и водоотведения», руководствуясь </w:t>
      </w:r>
      <w:hyperlink r:id="rId4" w:history="1">
        <w:r w:rsidRPr="005D65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D659C"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D73" w:rsidRDefault="00DC7D73" w:rsidP="00DC7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7D73" w:rsidRDefault="00DC7D73" w:rsidP="00DC7D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F1E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C7D73" w:rsidRPr="005D659C" w:rsidRDefault="00DC7D73" w:rsidP="00DC7D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659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3B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5D659C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D659C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городского округа город</w:t>
      </w:r>
      <w:r>
        <w:rPr>
          <w:rFonts w:ascii="Times New Roman" w:hAnsi="Times New Roman" w:cs="Times New Roman"/>
          <w:sz w:val="28"/>
          <w:szCs w:val="28"/>
        </w:rPr>
        <w:t>а Твер</w:t>
      </w:r>
      <w:r w:rsidR="00F11F67">
        <w:rPr>
          <w:rFonts w:ascii="Times New Roman" w:hAnsi="Times New Roman" w:cs="Times New Roman"/>
          <w:sz w:val="28"/>
          <w:szCs w:val="28"/>
        </w:rPr>
        <w:t>ь</w:t>
      </w:r>
      <w:r w:rsidRPr="005D659C">
        <w:rPr>
          <w:rFonts w:ascii="Times New Roman" w:hAnsi="Times New Roman" w:cs="Times New Roman"/>
          <w:sz w:val="28"/>
          <w:szCs w:val="28"/>
        </w:rPr>
        <w:t xml:space="preserve"> на период 202</w:t>
      </w:r>
      <w:r w:rsidR="00F11F67">
        <w:rPr>
          <w:rFonts w:ascii="Times New Roman" w:hAnsi="Times New Roman" w:cs="Times New Roman"/>
          <w:sz w:val="28"/>
          <w:szCs w:val="28"/>
        </w:rPr>
        <w:t>5-2035</w:t>
      </w:r>
      <w:r w:rsidRPr="005D659C">
        <w:rPr>
          <w:rFonts w:ascii="Times New Roman" w:hAnsi="Times New Roman" w:cs="Times New Roman"/>
          <w:sz w:val="28"/>
          <w:szCs w:val="28"/>
        </w:rPr>
        <w:t xml:space="preserve"> год</w:t>
      </w:r>
      <w:r w:rsidR="00F11F6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59C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659C">
        <w:rPr>
          <w:rFonts w:ascii="Times New Roman" w:hAnsi="Times New Roman" w:cs="Times New Roman"/>
          <w:sz w:val="28"/>
          <w:szCs w:val="28"/>
        </w:rPr>
        <w:t>хема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C7D73" w:rsidRDefault="00DC7D73" w:rsidP="00DC7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11F67">
        <w:rPr>
          <w:rFonts w:ascii="Times New Roman" w:hAnsi="Times New Roman" w:cs="Times New Roman"/>
          <w:sz w:val="28"/>
          <w:szCs w:val="28"/>
        </w:rPr>
        <w:t xml:space="preserve">Отделу мобилизационной подготовки </w:t>
      </w:r>
      <w:r w:rsidR="00FC11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 обеспечить хранение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Схемы водоснабжения и водоотведения </w:t>
      </w:r>
      <w:r>
        <w:rPr>
          <w:rFonts w:ascii="Times New Roman" w:hAnsi="Times New Roman" w:cs="Times New Roman"/>
          <w:sz w:val="28"/>
          <w:szCs w:val="28"/>
        </w:rPr>
        <w:t xml:space="preserve">согласно действующему законодательству. </w:t>
      </w:r>
    </w:p>
    <w:p w:rsidR="001563BD" w:rsidRDefault="001563BD" w:rsidP="00DC7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 постановлени</w:t>
      </w:r>
      <w:r w:rsidR="00DE7BE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26.12.2014 № 1770 «Об утверждении схемы коммунального водоснабжения и водоотведения муниципального образования городского округа город Тверь на период до 2027 года»</w:t>
      </w:r>
      <w:r w:rsidR="00DE7BEF">
        <w:rPr>
          <w:rFonts w:ascii="Times New Roman" w:hAnsi="Times New Roman" w:cs="Times New Roman"/>
          <w:sz w:val="28"/>
          <w:szCs w:val="28"/>
        </w:rPr>
        <w:t>, от 17.03.2015 № 323 «О внесении изменений в постановление Администрации города Твери «Об утверждении схемы коммунального водоснабжения и водоотведения муниципального образования городского округа город Тверь на период до 2027 года», от 19.06.2024 № 410 «Об актуализации (корректировке) схемы коммунального водоснабжения и водоотведения муниципального образования городского округа город Тверь на период до 2027 года»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D73" w:rsidRDefault="00DC7D73" w:rsidP="00DC7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подлежит опубликованию и размещению на официальном сайте </w:t>
      </w:r>
      <w:r w:rsidR="00FC116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города Твери в информационно-телекоммуникационной системе Интернет с соблюдением Закона Российской Федерации от 21.07.1993 № 5485-1 «О государственной тайне». </w:t>
      </w:r>
    </w:p>
    <w:p w:rsidR="001563BD" w:rsidRDefault="001563BD" w:rsidP="00156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1236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 xml:space="preserve">официального опубликования. </w:t>
      </w:r>
    </w:p>
    <w:p w:rsidR="00DC7D73" w:rsidRPr="00912369" w:rsidRDefault="00FC1165" w:rsidP="00DC7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="00DC7D73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D7460" w:rsidRPr="00FD7460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F11F67" w:rsidRDefault="00F11F67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150" w:rsidRDefault="009B1150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F67" w:rsidRPr="00DC7D73" w:rsidRDefault="00F11F67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73" w:rsidRDefault="00DC7D73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="009B1150">
        <w:rPr>
          <w:rFonts w:ascii="Times New Roman" w:hAnsi="Times New Roman"/>
          <w:sz w:val="28"/>
          <w:szCs w:val="28"/>
        </w:rPr>
        <w:tab/>
      </w:r>
      <w:r w:rsidR="009B1150">
        <w:rPr>
          <w:rFonts w:ascii="Times New Roman" w:hAnsi="Times New Roman"/>
          <w:sz w:val="28"/>
          <w:szCs w:val="28"/>
        </w:rPr>
        <w:tab/>
      </w:r>
      <w:r w:rsidR="009B1150">
        <w:rPr>
          <w:rFonts w:ascii="Times New Roman" w:hAnsi="Times New Roman"/>
          <w:sz w:val="28"/>
          <w:szCs w:val="28"/>
        </w:rPr>
        <w:tab/>
      </w:r>
      <w:r w:rsidR="009B115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А</w:t>
      </w:r>
      <w:r w:rsidRPr="001348D6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Огоньков </w:t>
      </w: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712FCB" w:rsidSect="001563B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73"/>
    <w:rsid w:val="000206BD"/>
    <w:rsid w:val="0006685C"/>
    <w:rsid w:val="0009525A"/>
    <w:rsid w:val="000B1DF2"/>
    <w:rsid w:val="00115992"/>
    <w:rsid w:val="001563BD"/>
    <w:rsid w:val="001D0E8C"/>
    <w:rsid w:val="001D2048"/>
    <w:rsid w:val="00236787"/>
    <w:rsid w:val="002A6B51"/>
    <w:rsid w:val="002E000E"/>
    <w:rsid w:val="00333F03"/>
    <w:rsid w:val="00334950"/>
    <w:rsid w:val="00362082"/>
    <w:rsid w:val="00365950"/>
    <w:rsid w:val="00466945"/>
    <w:rsid w:val="00484E57"/>
    <w:rsid w:val="004B0A27"/>
    <w:rsid w:val="0054411C"/>
    <w:rsid w:val="00640D85"/>
    <w:rsid w:val="00652D59"/>
    <w:rsid w:val="0069172F"/>
    <w:rsid w:val="00712FCB"/>
    <w:rsid w:val="007C6D7A"/>
    <w:rsid w:val="007E3623"/>
    <w:rsid w:val="008C27B3"/>
    <w:rsid w:val="009329E4"/>
    <w:rsid w:val="00932A34"/>
    <w:rsid w:val="00933A17"/>
    <w:rsid w:val="009B1150"/>
    <w:rsid w:val="00A9280E"/>
    <w:rsid w:val="00AC02F7"/>
    <w:rsid w:val="00B22598"/>
    <w:rsid w:val="00B35814"/>
    <w:rsid w:val="00C80ADB"/>
    <w:rsid w:val="00CA37E7"/>
    <w:rsid w:val="00CF7D85"/>
    <w:rsid w:val="00D65D49"/>
    <w:rsid w:val="00DA6968"/>
    <w:rsid w:val="00DC7D73"/>
    <w:rsid w:val="00DE7BEF"/>
    <w:rsid w:val="00E117A0"/>
    <w:rsid w:val="00EB1DE6"/>
    <w:rsid w:val="00EF684A"/>
    <w:rsid w:val="00F05014"/>
    <w:rsid w:val="00F11F67"/>
    <w:rsid w:val="00F32B09"/>
    <w:rsid w:val="00FC0B09"/>
    <w:rsid w:val="00FC1165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12E69-5FDF-47DD-97EC-440346F2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DC7D73"/>
    <w:pPr>
      <w:ind w:left="720"/>
    </w:pPr>
    <w:rPr>
      <w:rFonts w:ascii="Calibri" w:eastAsia="Times New Roman" w:hAnsi="Calibri" w:cs="Times New Roman"/>
      <w:lang w:eastAsia="en-US"/>
    </w:rPr>
  </w:style>
  <w:style w:type="paragraph" w:styleId="a3">
    <w:name w:val="Normal (Web)"/>
    <w:basedOn w:val="a"/>
    <w:uiPriority w:val="99"/>
    <w:semiHidden/>
    <w:unhideWhenUsed/>
    <w:rsid w:val="00E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1D204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1D2048"/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1D20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FBFD417DB15454532EAF368C28B7DF51C3853079B808DB9B29BA5CC222BBB468C6A55BBCE0F346AA0478TD5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Лизоркин</dc:creator>
  <cp:keywords/>
  <dc:description/>
  <cp:lastModifiedBy>Ким Екатерина Игоревна</cp:lastModifiedBy>
  <cp:revision>3</cp:revision>
  <cp:lastPrinted>2025-08-20T09:03:00Z</cp:lastPrinted>
  <dcterms:created xsi:type="dcterms:W3CDTF">2025-12-30T11:24:00Z</dcterms:created>
  <dcterms:modified xsi:type="dcterms:W3CDTF">2025-12-30T11:25:00Z</dcterms:modified>
</cp:coreProperties>
</file>